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CF702" w14:textId="76590F29" w:rsidR="00795C2A" w:rsidRPr="00CD4436" w:rsidRDefault="00795C2A" w:rsidP="00795C2A">
      <w:pPr>
        <w:widowControl/>
        <w:shd w:val="clear" w:color="auto" w:fill="FFFFFF"/>
        <w:spacing w:line="405" w:lineRule="atLeast"/>
        <w:jc w:val="left"/>
        <w:rPr>
          <w:rFonts w:ascii="Arial" w:eastAsia="ＭＳ Ｐゴシック" w:hAnsi="Arial" w:cs="Arial"/>
          <w:color w:val="666666"/>
          <w:kern w:val="0"/>
          <w:sz w:val="27"/>
          <w:szCs w:val="27"/>
        </w:rPr>
      </w:pPr>
      <w:r w:rsidRPr="00E76A8C">
        <w:rPr>
          <w:rFonts w:ascii="HG丸ｺﾞｼｯｸM-PRO" w:eastAsia="HG丸ｺﾞｼｯｸM-PRO" w:hAnsi="HG丸ｺﾞｼｯｸM-PRO" w:hint="eastAsia"/>
          <w:sz w:val="32"/>
          <w:szCs w:val="32"/>
        </w:rPr>
        <w:t>第3</w:t>
      </w:r>
      <w:r>
        <w:rPr>
          <w:rFonts w:ascii="HG丸ｺﾞｼｯｸM-PRO" w:eastAsia="HG丸ｺﾞｼｯｸM-PRO" w:hAnsi="HG丸ｺﾞｼｯｸM-PRO" w:hint="eastAsia"/>
          <w:sz w:val="32"/>
          <w:szCs w:val="32"/>
        </w:rPr>
        <w:t>4</w:t>
      </w:r>
      <w:r w:rsidRPr="00E76A8C">
        <w:rPr>
          <w:rFonts w:ascii="HG丸ｺﾞｼｯｸM-PRO" w:eastAsia="HG丸ｺﾞｼｯｸM-PRO" w:hAnsi="HG丸ｺﾞｼｯｸM-PRO" w:hint="eastAsia"/>
          <w:sz w:val="32"/>
          <w:szCs w:val="32"/>
        </w:rPr>
        <w:t>代代表幹事</w:t>
      </w:r>
      <w:r>
        <w:rPr>
          <w:rFonts w:ascii="HG丸ｺﾞｼｯｸM-PRO" w:eastAsia="HG丸ｺﾞｼｯｸM-PRO" w:hAnsi="HG丸ｺﾞｼｯｸM-PRO"/>
          <w:sz w:val="32"/>
          <w:szCs w:val="32"/>
        </w:rPr>
        <w:tab/>
      </w:r>
      <w:r>
        <w:rPr>
          <w:rFonts w:ascii="HG丸ｺﾞｼｯｸM-PRO" w:eastAsia="HG丸ｺﾞｼｯｸM-PRO" w:hAnsi="HG丸ｺﾞｼｯｸM-PRO" w:hint="eastAsia"/>
          <w:sz w:val="32"/>
          <w:szCs w:val="32"/>
        </w:rPr>
        <w:t>大澤貴昭</w:t>
      </w:r>
    </w:p>
    <w:p w14:paraId="5F606CD8" w14:textId="77777777" w:rsidR="000308E8" w:rsidRDefault="000308E8" w:rsidP="000308E8">
      <w:pPr>
        <w:ind w:firstLineChars="100" w:firstLine="210"/>
      </w:pPr>
    </w:p>
    <w:p w14:paraId="0AFE5A45" w14:textId="41A6CC13" w:rsidR="000308E8" w:rsidRDefault="00795C2A" w:rsidP="000308E8">
      <w:pPr>
        <w:ind w:firstLineChars="100" w:firstLine="210"/>
      </w:pPr>
      <w:r w:rsidRPr="003D2B0E">
        <w:rPr>
          <w:rFonts w:hint="eastAsia"/>
        </w:rPr>
        <w:t>埼玉青年税理士連盟（埼玉青税）のホームページをご覧</w:t>
      </w:r>
      <w:r w:rsidR="003664FA">
        <w:rPr>
          <w:rFonts w:hint="eastAsia"/>
        </w:rPr>
        <w:t>いただいた皆様、</w:t>
      </w:r>
      <w:r w:rsidRPr="003D2B0E">
        <w:rPr>
          <w:rFonts w:hint="eastAsia"/>
        </w:rPr>
        <w:t>ありがとうございます。</w:t>
      </w:r>
      <w:r w:rsidR="000308E8" w:rsidRPr="000308E8">
        <w:rPr>
          <w:rFonts w:hint="eastAsia"/>
        </w:rPr>
        <w:t>令和4年７月に第34代代表幹事に就任しました大澤</w:t>
      </w:r>
      <w:r w:rsidR="00D07F8A">
        <w:rPr>
          <w:rFonts w:hint="eastAsia"/>
        </w:rPr>
        <w:t>貴昭</w:t>
      </w:r>
      <w:r w:rsidR="000308E8" w:rsidRPr="000308E8">
        <w:rPr>
          <w:rFonts w:hint="eastAsia"/>
        </w:rPr>
        <w:t>と申します。</w:t>
      </w:r>
    </w:p>
    <w:p w14:paraId="0B86887D" w14:textId="369D8DA7" w:rsidR="00221B74" w:rsidRDefault="007C2C8E" w:rsidP="000308E8">
      <w:pPr>
        <w:ind w:firstLineChars="100" w:firstLine="210"/>
      </w:pPr>
      <w:r>
        <w:rPr>
          <w:rFonts w:hint="eastAsia"/>
        </w:rPr>
        <w:t>私たち</w:t>
      </w:r>
      <w:r w:rsidR="000308E8">
        <w:rPr>
          <w:rFonts w:hint="eastAsia"/>
        </w:rPr>
        <w:t>埼玉青税は今を遡ること40</w:t>
      </w:r>
      <w:r w:rsidR="00646953">
        <w:rPr>
          <w:rFonts w:hint="eastAsia"/>
        </w:rPr>
        <w:t>有余年</w:t>
      </w:r>
      <w:r w:rsidR="000308E8">
        <w:rPr>
          <w:rFonts w:hint="eastAsia"/>
        </w:rPr>
        <w:t>、</w:t>
      </w:r>
      <w:r w:rsidR="00F80D2E" w:rsidRPr="004A3784">
        <w:rPr>
          <w:rFonts w:ascii="游明朝" w:eastAsia="游明朝" w:hAnsi="游明朝" w:cs="Arial" w:hint="eastAsia"/>
          <w:color w:val="000000"/>
          <w:kern w:val="0"/>
          <w:szCs w:val="27"/>
        </w:rPr>
        <w:t>『納税者の権利擁護のための租税制度および税理士制度の確立』を目的</w:t>
      </w:r>
      <w:r w:rsidR="00F80D2E">
        <w:rPr>
          <w:rFonts w:ascii="游明朝" w:eastAsia="游明朝" w:hAnsi="游明朝" w:cs="Arial" w:hint="eastAsia"/>
          <w:color w:val="000000"/>
          <w:kern w:val="0"/>
          <w:szCs w:val="27"/>
        </w:rPr>
        <w:t>として</w:t>
      </w:r>
      <w:r w:rsidR="000308E8">
        <w:rPr>
          <w:rFonts w:hint="eastAsia"/>
        </w:rPr>
        <w:t>昭和52年に設立されました。会員は開業税理士、社員・所属税理士は勿論、一般企業に勤めている会員など多岐に亘り</w:t>
      </w:r>
      <w:r w:rsidR="008656C6">
        <w:rPr>
          <w:rFonts w:hint="eastAsia"/>
        </w:rPr>
        <w:t>、</w:t>
      </w:r>
      <w:r w:rsidR="008656C6" w:rsidRPr="00F80D2E">
        <w:rPr>
          <w:rFonts w:hint="eastAsia"/>
        </w:rPr>
        <w:t>会員同士の親睦と研鑽を図る</w:t>
      </w:r>
      <w:r w:rsidR="008656C6">
        <w:rPr>
          <w:rFonts w:hint="eastAsia"/>
        </w:rPr>
        <w:t>ために活動しており</w:t>
      </w:r>
      <w:r w:rsidR="000308E8">
        <w:rPr>
          <w:rFonts w:hint="eastAsia"/>
        </w:rPr>
        <w:t>ます。</w:t>
      </w:r>
    </w:p>
    <w:p w14:paraId="20487FB7" w14:textId="10488AB4" w:rsidR="005F226F" w:rsidRDefault="002A7193" w:rsidP="005F226F">
      <w:pPr>
        <w:ind w:firstLineChars="100" w:firstLine="210"/>
      </w:pPr>
      <w:r>
        <w:rPr>
          <w:rFonts w:hint="eastAsia"/>
        </w:rPr>
        <w:t>埼玉青税の</w:t>
      </w:r>
      <w:r w:rsidR="00221B74">
        <w:rPr>
          <w:rFonts w:hint="eastAsia"/>
        </w:rPr>
        <w:t>活動内容としましては、毎月一回程度さいたま市内に集まって研究活動を行っています。</w:t>
      </w:r>
      <w:r w:rsidR="008656C6">
        <w:rPr>
          <w:rFonts w:hint="eastAsia"/>
        </w:rPr>
        <w:t>具体的</w:t>
      </w:r>
      <w:r w:rsidR="008656C6">
        <w:rPr>
          <w:rFonts w:hint="eastAsia"/>
        </w:rPr>
        <w:t>には、テーマを決めて</w:t>
      </w:r>
      <w:r>
        <w:rPr>
          <w:rFonts w:hint="eastAsia"/>
        </w:rPr>
        <w:t>の</w:t>
      </w:r>
      <w:r w:rsidR="008656C6">
        <w:rPr>
          <w:rFonts w:hint="eastAsia"/>
        </w:rPr>
        <w:t>論文</w:t>
      </w:r>
      <w:r>
        <w:rPr>
          <w:rFonts w:hint="eastAsia"/>
        </w:rPr>
        <w:t>の</w:t>
      </w:r>
      <w:r w:rsidR="008656C6">
        <w:rPr>
          <w:rFonts w:hint="eastAsia"/>
        </w:rPr>
        <w:t>作成、講師を招いての研修会</w:t>
      </w:r>
      <w:r w:rsidR="00B878B1">
        <w:rPr>
          <w:rFonts w:hint="eastAsia"/>
        </w:rPr>
        <w:t>の</w:t>
      </w:r>
      <w:r w:rsidR="008656C6">
        <w:rPr>
          <w:rFonts w:hint="eastAsia"/>
        </w:rPr>
        <w:t>開催など</w:t>
      </w:r>
      <w:r w:rsidR="00B878B1">
        <w:rPr>
          <w:rFonts w:hint="eastAsia"/>
        </w:rPr>
        <w:t>で</w:t>
      </w:r>
      <w:r w:rsidR="008656C6">
        <w:rPr>
          <w:rFonts w:hint="eastAsia"/>
        </w:rPr>
        <w:t>す。さらに、</w:t>
      </w:r>
      <w:r w:rsidR="005F226F">
        <w:rPr>
          <w:rFonts w:hint="eastAsia"/>
        </w:rPr>
        <w:t>弁護士や司法書士など他士業との交流にも取り組んでおります。</w:t>
      </w:r>
    </w:p>
    <w:p w14:paraId="39EB68BE" w14:textId="49FDE292" w:rsidR="008F7A98" w:rsidRDefault="008656C6" w:rsidP="00BC572C">
      <w:pPr>
        <w:ind w:firstLineChars="100" w:firstLine="210"/>
      </w:pPr>
      <w:r>
        <w:rPr>
          <w:rFonts w:hint="eastAsia"/>
        </w:rPr>
        <w:t>また</w:t>
      </w:r>
      <w:r w:rsidR="008F7A98">
        <w:rPr>
          <w:rFonts w:hint="eastAsia"/>
        </w:rPr>
        <w:t>、研究活動のみならず、厚生活動についても活発に行っております。</w:t>
      </w:r>
      <w:r w:rsidR="00221B74">
        <w:rPr>
          <w:rFonts w:hint="eastAsia"/>
        </w:rPr>
        <w:t>最近は</w:t>
      </w:r>
      <w:r w:rsidR="006F2FE9">
        <w:rPr>
          <w:rFonts w:hint="eastAsia"/>
        </w:rPr>
        <w:t>感染症防止</w:t>
      </w:r>
      <w:r w:rsidR="00AE1726">
        <w:rPr>
          <w:rFonts w:hint="eastAsia"/>
        </w:rPr>
        <w:t>等</w:t>
      </w:r>
      <w:r w:rsidR="006F2FE9">
        <w:rPr>
          <w:rFonts w:hint="eastAsia"/>
        </w:rPr>
        <w:t>の観点から、</w:t>
      </w:r>
      <w:r w:rsidR="008F7A98">
        <w:rPr>
          <w:rFonts w:hint="eastAsia"/>
        </w:rPr>
        <w:t>オンライン</w:t>
      </w:r>
      <w:r w:rsidR="00221B74">
        <w:rPr>
          <w:rFonts w:hint="eastAsia"/>
        </w:rPr>
        <w:t>バスツアーを実施して</w:t>
      </w:r>
      <w:r w:rsidR="00AC096B">
        <w:rPr>
          <w:rFonts w:hint="eastAsia"/>
        </w:rPr>
        <w:t>おり</w:t>
      </w:r>
      <w:r w:rsidR="00DB703A">
        <w:rPr>
          <w:rFonts w:hint="eastAsia"/>
        </w:rPr>
        <w:t>、好評を得てい</w:t>
      </w:r>
      <w:r w:rsidR="00221B74">
        <w:rPr>
          <w:rFonts w:hint="eastAsia"/>
        </w:rPr>
        <w:t>ます。</w:t>
      </w:r>
    </w:p>
    <w:p w14:paraId="4EEC54F7" w14:textId="5FD751FE" w:rsidR="00AC096B" w:rsidRDefault="00B26224" w:rsidP="00BC572C">
      <w:pPr>
        <w:ind w:firstLineChars="100" w:firstLine="210"/>
      </w:pPr>
      <w:r>
        <w:rPr>
          <w:rFonts w:hint="eastAsia"/>
        </w:rPr>
        <w:t>私たち埼玉青税</w:t>
      </w:r>
      <w:r w:rsidRPr="00B26224">
        <w:rPr>
          <w:rFonts w:hint="eastAsia"/>
        </w:rPr>
        <w:t>の</w:t>
      </w:r>
      <w:r>
        <w:rPr>
          <w:rFonts w:hint="eastAsia"/>
        </w:rPr>
        <w:t>最大の</w:t>
      </w:r>
      <w:r w:rsidRPr="00B26224">
        <w:rPr>
          <w:rFonts w:hint="eastAsia"/>
        </w:rPr>
        <w:t>魅力は</w:t>
      </w:r>
      <w:r w:rsidR="009106CD">
        <w:rPr>
          <w:rFonts w:hint="eastAsia"/>
        </w:rPr>
        <w:t>、</w:t>
      </w:r>
      <w:r>
        <w:rPr>
          <w:rFonts w:hint="eastAsia"/>
        </w:rPr>
        <w:t>何といっても</w:t>
      </w:r>
      <w:r w:rsidRPr="00B26224">
        <w:rPr>
          <w:rFonts w:hint="eastAsia"/>
        </w:rPr>
        <w:t>アットホームであること</w:t>
      </w:r>
      <w:r>
        <w:rPr>
          <w:rFonts w:hint="eastAsia"/>
        </w:rPr>
        <w:t>だと考えます</w:t>
      </w:r>
      <w:r w:rsidRPr="00B26224">
        <w:rPr>
          <w:rFonts w:hint="eastAsia"/>
        </w:rPr>
        <w:t>。</w:t>
      </w:r>
      <w:r w:rsidR="004B5A00">
        <w:rPr>
          <w:rFonts w:hint="eastAsia"/>
        </w:rPr>
        <w:t>会員</w:t>
      </w:r>
      <w:r w:rsidR="009106CD">
        <w:rPr>
          <w:rFonts w:hint="eastAsia"/>
        </w:rPr>
        <w:t>の</w:t>
      </w:r>
      <w:r w:rsidR="004B5A00">
        <w:rPr>
          <w:rFonts w:hint="eastAsia"/>
        </w:rPr>
        <w:t>間で</w:t>
      </w:r>
      <w:r w:rsidR="009106CD">
        <w:rPr>
          <w:rFonts w:hint="eastAsia"/>
        </w:rPr>
        <w:t>も</w:t>
      </w:r>
      <w:r w:rsidR="004B5A00">
        <w:rPr>
          <w:rFonts w:hint="eastAsia"/>
        </w:rPr>
        <w:t>『</w:t>
      </w:r>
      <w:r w:rsidR="00AC096B">
        <w:rPr>
          <w:rFonts w:hint="eastAsia"/>
        </w:rPr>
        <w:t>先生</w:t>
      </w:r>
      <w:r w:rsidR="004B5A00">
        <w:rPr>
          <w:rFonts w:hint="eastAsia"/>
        </w:rPr>
        <w:t>』『</w:t>
      </w:r>
      <w:r w:rsidR="00AC096B">
        <w:rPr>
          <w:rFonts w:hint="eastAsia"/>
        </w:rPr>
        <w:t>先生</w:t>
      </w:r>
      <w:r w:rsidR="004B5A00">
        <w:rPr>
          <w:rFonts w:hint="eastAsia"/>
        </w:rPr>
        <w:t>』</w:t>
      </w:r>
      <w:r w:rsidR="00AC096B">
        <w:rPr>
          <w:rFonts w:hint="eastAsia"/>
        </w:rPr>
        <w:t>と呼び合うこともなく、</w:t>
      </w:r>
      <w:r w:rsidR="009106CD">
        <w:rPr>
          <w:rFonts w:hint="eastAsia"/>
        </w:rPr>
        <w:t>肩肘</w:t>
      </w:r>
      <w:r w:rsidR="00AC096B">
        <w:rPr>
          <w:rFonts w:hint="eastAsia"/>
        </w:rPr>
        <w:t>張らずに交流できる</w:t>
      </w:r>
      <w:r>
        <w:rPr>
          <w:rFonts w:hint="eastAsia"/>
        </w:rPr>
        <w:t>のもその一例</w:t>
      </w:r>
      <w:r w:rsidR="009106CD">
        <w:rPr>
          <w:rFonts w:hint="eastAsia"/>
        </w:rPr>
        <w:t>で</w:t>
      </w:r>
      <w:r>
        <w:rPr>
          <w:rFonts w:hint="eastAsia"/>
        </w:rPr>
        <w:t>す。さらに、</w:t>
      </w:r>
      <w:r w:rsidR="00AC096B">
        <w:rPr>
          <w:rFonts w:hint="eastAsia"/>
        </w:rPr>
        <w:t>前述のとおり、一般企業に勤務している会員もいるので、そうした会員の知見は会計事務所で得られるそれとは異なる</w:t>
      </w:r>
      <w:r>
        <w:rPr>
          <w:rFonts w:hint="eastAsia"/>
        </w:rPr>
        <w:t>のも魅力の一つです。</w:t>
      </w:r>
    </w:p>
    <w:p w14:paraId="1976BF8A" w14:textId="62B1D9C5" w:rsidR="00B878B1" w:rsidRDefault="00B26224" w:rsidP="00B878B1">
      <w:pPr>
        <w:ind w:firstLineChars="100" w:firstLine="210"/>
      </w:pPr>
      <w:r>
        <w:rPr>
          <w:rFonts w:hint="eastAsia"/>
        </w:rPr>
        <w:t>『三人寄れば文殊の知恵』などといいます。会員が実地に集い和気あいあいと語る中に色々な発見があるかと思います。</w:t>
      </w:r>
      <w:r w:rsidR="00B878B1">
        <w:rPr>
          <w:rFonts w:hint="eastAsia"/>
        </w:rPr>
        <w:t>時勢を鑑みれば、インボイス制度の導入など、税制も大きな転換期を迎えているかと考えます。</w:t>
      </w:r>
      <w:r w:rsidR="00B878B1">
        <w:rPr>
          <w:rFonts w:hint="eastAsia"/>
        </w:rPr>
        <w:t>そうした状況の中、会員との交流で得られる知見が財産になると私は思っています。</w:t>
      </w:r>
    </w:p>
    <w:p w14:paraId="6D9D63AA" w14:textId="77777777" w:rsidR="00B26224" w:rsidRDefault="00B26224" w:rsidP="00B26224">
      <w:pPr>
        <w:ind w:firstLineChars="100" w:firstLine="210"/>
      </w:pPr>
      <w:r>
        <w:rPr>
          <w:rFonts w:hint="eastAsia"/>
        </w:rPr>
        <w:t>ご興味がありましたら、お気軽に覗いていただけますと幸いです。</w:t>
      </w:r>
    </w:p>
    <w:p w14:paraId="4A056C77" w14:textId="5F90F741" w:rsidR="00B26224" w:rsidRDefault="00B878B1" w:rsidP="00B26224">
      <w:pPr>
        <w:ind w:firstLineChars="100" w:firstLine="210"/>
        <w:rPr>
          <w:rFonts w:hint="eastAsia"/>
        </w:rPr>
      </w:pPr>
      <w:r>
        <w:rPr>
          <w:rFonts w:hint="eastAsia"/>
        </w:rPr>
        <w:t>ご連絡をお待ちしております！</w:t>
      </w:r>
    </w:p>
    <w:sectPr w:rsidR="00B2622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14873" w14:textId="77777777" w:rsidR="00073D8E" w:rsidRDefault="00073D8E" w:rsidP="00F80D2E">
      <w:r>
        <w:separator/>
      </w:r>
    </w:p>
  </w:endnote>
  <w:endnote w:type="continuationSeparator" w:id="0">
    <w:p w14:paraId="6639F4B0" w14:textId="77777777" w:rsidR="00073D8E" w:rsidRDefault="00073D8E" w:rsidP="00F80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08461" w14:textId="77777777" w:rsidR="00073D8E" w:rsidRDefault="00073D8E" w:rsidP="00F80D2E">
      <w:r>
        <w:separator/>
      </w:r>
    </w:p>
  </w:footnote>
  <w:footnote w:type="continuationSeparator" w:id="0">
    <w:p w14:paraId="7ADB2EB9" w14:textId="77777777" w:rsidR="00073D8E" w:rsidRDefault="00073D8E" w:rsidP="00F80D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C2A"/>
    <w:rsid w:val="000308E8"/>
    <w:rsid w:val="00073D8E"/>
    <w:rsid w:val="000E2F89"/>
    <w:rsid w:val="00221B74"/>
    <w:rsid w:val="002A7193"/>
    <w:rsid w:val="002F0565"/>
    <w:rsid w:val="00325D1F"/>
    <w:rsid w:val="003664FA"/>
    <w:rsid w:val="00411856"/>
    <w:rsid w:val="00480D61"/>
    <w:rsid w:val="004B5A00"/>
    <w:rsid w:val="00531FA1"/>
    <w:rsid w:val="005F226F"/>
    <w:rsid w:val="00646953"/>
    <w:rsid w:val="006F2FE9"/>
    <w:rsid w:val="00795C2A"/>
    <w:rsid w:val="007C2C8E"/>
    <w:rsid w:val="007C6161"/>
    <w:rsid w:val="008656C6"/>
    <w:rsid w:val="008F7A98"/>
    <w:rsid w:val="009106CD"/>
    <w:rsid w:val="00AC096B"/>
    <w:rsid w:val="00AE1726"/>
    <w:rsid w:val="00B26224"/>
    <w:rsid w:val="00B878B1"/>
    <w:rsid w:val="00BC572C"/>
    <w:rsid w:val="00D07F8A"/>
    <w:rsid w:val="00DB703A"/>
    <w:rsid w:val="00F80D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872860"/>
  <w15:chartTrackingRefBased/>
  <w15:docId w15:val="{159CA4FF-F85C-4623-BA78-07CDB0013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5C2A"/>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95C2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F80D2E"/>
    <w:pPr>
      <w:tabs>
        <w:tab w:val="center" w:pos="4252"/>
        <w:tab w:val="right" w:pos="8504"/>
      </w:tabs>
      <w:snapToGrid w:val="0"/>
    </w:pPr>
  </w:style>
  <w:style w:type="character" w:customStyle="1" w:styleId="a4">
    <w:name w:val="ヘッダー (文字)"/>
    <w:basedOn w:val="a0"/>
    <w:link w:val="a3"/>
    <w:uiPriority w:val="99"/>
    <w:rsid w:val="00F80D2E"/>
  </w:style>
  <w:style w:type="paragraph" w:styleId="a5">
    <w:name w:val="footer"/>
    <w:basedOn w:val="a"/>
    <w:link w:val="a6"/>
    <w:uiPriority w:val="99"/>
    <w:unhideWhenUsed/>
    <w:rsid w:val="00F80D2E"/>
    <w:pPr>
      <w:tabs>
        <w:tab w:val="center" w:pos="4252"/>
        <w:tab w:val="right" w:pos="8504"/>
      </w:tabs>
      <w:snapToGrid w:val="0"/>
    </w:pPr>
  </w:style>
  <w:style w:type="character" w:customStyle="1" w:styleId="a6">
    <w:name w:val="フッター (文字)"/>
    <w:basedOn w:val="a0"/>
    <w:link w:val="a5"/>
    <w:uiPriority w:val="99"/>
    <w:rsid w:val="00F80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112</Words>
  <Characters>643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大澤貴昭</dc:creator>
  <cp:keywords/>
  <dc:description/>
  <cp:lastModifiedBy>大澤貴昭</cp:lastModifiedBy>
  <cp:revision>15</cp:revision>
  <dcterms:created xsi:type="dcterms:W3CDTF">2022-07-12T02:16:00Z</dcterms:created>
  <dcterms:modified xsi:type="dcterms:W3CDTF">2022-07-12T11:46:00Z</dcterms:modified>
</cp:coreProperties>
</file>